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我已仔细阅读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《</w:t>
      </w:r>
      <w:r>
        <w:rPr>
          <w:rFonts w:hint="eastAsia" w:ascii="宋体" w:hAnsi="宋体"/>
          <w:b w:val="0"/>
          <w:bCs w:val="0"/>
          <w:color w:val="000000"/>
          <w:kern w:val="0"/>
          <w:sz w:val="32"/>
          <w:szCs w:val="32"/>
        </w:rPr>
        <w:t>佳木斯市</w:t>
      </w:r>
      <w:r>
        <w:rPr>
          <w:rFonts w:hint="eastAsia" w:ascii="宋体" w:hAnsi="宋体"/>
          <w:b w:val="0"/>
          <w:bCs w:val="0"/>
          <w:color w:val="000000"/>
          <w:kern w:val="0"/>
          <w:sz w:val="32"/>
          <w:szCs w:val="32"/>
          <w:lang w:eastAsia="zh-CN"/>
        </w:rPr>
        <w:t>东风区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</w:rPr>
        <w:t>公开招聘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  <w:lang w:eastAsia="zh-CN"/>
        </w:rPr>
        <w:t>编外幼儿园教师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</w:rPr>
        <w:t>公告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及《佳木斯市东风区公开招聘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编外幼儿园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教师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计划表》，清楚并理解其内容。在此我郑重承诺：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报考本人身份证号码：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4"/>
    <w:rsid w:val="00820AB4"/>
    <w:rsid w:val="00B242E9"/>
    <w:rsid w:val="00E34044"/>
    <w:rsid w:val="04B0054D"/>
    <w:rsid w:val="05A53A97"/>
    <w:rsid w:val="0BD31FFC"/>
    <w:rsid w:val="0D070D16"/>
    <w:rsid w:val="11785EC5"/>
    <w:rsid w:val="19740ACE"/>
    <w:rsid w:val="2B3422BA"/>
    <w:rsid w:val="2E63793B"/>
    <w:rsid w:val="2E9F2219"/>
    <w:rsid w:val="3E7F1C51"/>
    <w:rsid w:val="41EE33ED"/>
    <w:rsid w:val="49417C19"/>
    <w:rsid w:val="4A004BBB"/>
    <w:rsid w:val="4BF03B4A"/>
    <w:rsid w:val="59E525D0"/>
    <w:rsid w:val="61A838DE"/>
    <w:rsid w:val="775E2021"/>
    <w:rsid w:val="7F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2021-01-20T06:15:00Z</dcterms:created>
  <dc:creator>Administrator</dc:creator>
  <cp:lastModifiedBy>Administrator</cp:lastModifiedBy>
  <cp:lastPrinted>2020-09-01T03:01:00Z</cp:lastPrinted>
  <dcterms:modified xsi:type="dcterms:W3CDTF">2021-08-02T07:52:17Z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D180430BB10544C99FE3F562BAE1E928</vt:lpwstr>
  </property>
</Properties>
</file>