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1" w:rsidRPr="00AF7301" w:rsidRDefault="00AF7301" w:rsidP="00AF7301">
      <w:pPr>
        <w:pStyle w:val="1"/>
        <w:widowControl/>
        <w:shd w:val="clear" w:color="auto" w:fill="FFFFFF"/>
        <w:spacing w:beforeAutospacing="0" w:after="72" w:afterAutospacing="0" w:line="432" w:lineRule="atLeast"/>
        <w:rPr>
          <w:rFonts w:ascii="Times New Roman" w:hAnsi="Times New Roman" w:hint="default"/>
          <w:sz w:val="32"/>
          <w:szCs w:val="32"/>
        </w:rPr>
      </w:pPr>
      <w:r w:rsidRPr="00AF7301">
        <w:rPr>
          <w:rFonts w:ascii="Times New Roman" w:hAnsi="Times New Roman"/>
          <w:sz w:val="32"/>
          <w:szCs w:val="32"/>
        </w:rPr>
        <w:t>附件</w:t>
      </w:r>
      <w:r w:rsidRPr="00AF7301">
        <w:rPr>
          <w:rFonts w:ascii="Times New Roman" w:hAnsi="Times New Roman"/>
          <w:sz w:val="32"/>
          <w:szCs w:val="32"/>
        </w:rPr>
        <w:t>3</w:t>
      </w:r>
      <w:r w:rsidRPr="00AF7301">
        <w:rPr>
          <w:rFonts w:ascii="Times New Roman" w:hAnsi="Times New Roman"/>
          <w:sz w:val="32"/>
          <w:szCs w:val="32"/>
        </w:rPr>
        <w:t>：</w:t>
      </w:r>
    </w:p>
    <w:p w:rsidR="003E3F87" w:rsidRDefault="0052595B">
      <w:pPr>
        <w:pStyle w:val="1"/>
        <w:widowControl/>
        <w:shd w:val="clear" w:color="auto" w:fill="FFFFFF"/>
        <w:spacing w:beforeAutospacing="0" w:after="72" w:afterAutospacing="0" w:line="432" w:lineRule="atLeast"/>
        <w:jc w:val="center"/>
        <w:rPr>
          <w:rFonts w:ascii="Times New Roman" w:hAnsi="Times New Roman" w:hint="default"/>
          <w:sz w:val="44"/>
          <w:szCs w:val="44"/>
        </w:rPr>
      </w:pPr>
      <w:r>
        <w:rPr>
          <w:rFonts w:ascii="Times New Roman" w:hAnsi="Times New Roman" w:hint="default"/>
          <w:sz w:val="44"/>
          <w:szCs w:val="44"/>
        </w:rPr>
        <w:t>滨海县</w:t>
      </w:r>
      <w:r>
        <w:rPr>
          <w:rFonts w:ascii="Times New Roman" w:hAnsi="Times New Roman"/>
          <w:sz w:val="44"/>
          <w:szCs w:val="44"/>
        </w:rPr>
        <w:t>2021</w:t>
      </w:r>
      <w:r>
        <w:rPr>
          <w:rFonts w:ascii="Times New Roman" w:hAnsi="Times New Roman"/>
          <w:sz w:val="44"/>
          <w:szCs w:val="44"/>
        </w:rPr>
        <w:t>年</w:t>
      </w:r>
      <w:r>
        <w:rPr>
          <w:rFonts w:ascii="Times New Roman" w:hAnsi="Times New Roman" w:hint="default"/>
          <w:sz w:val="44"/>
          <w:szCs w:val="44"/>
        </w:rPr>
        <w:t>公开招聘教师</w:t>
      </w:r>
      <w:r w:rsidR="003E3F87">
        <w:rPr>
          <w:rFonts w:ascii="Times New Roman" w:hAnsi="Times New Roman"/>
          <w:sz w:val="44"/>
          <w:szCs w:val="44"/>
        </w:rPr>
        <w:t>面试</w:t>
      </w:r>
    </w:p>
    <w:p w:rsidR="00972B07" w:rsidRDefault="003E3F87">
      <w:pPr>
        <w:pStyle w:val="1"/>
        <w:widowControl/>
        <w:shd w:val="clear" w:color="auto" w:fill="FFFFFF"/>
        <w:spacing w:beforeAutospacing="0" w:after="72" w:afterAutospacing="0" w:line="432" w:lineRule="atLeast"/>
        <w:jc w:val="center"/>
        <w:rPr>
          <w:rFonts w:ascii="Times New Roman" w:hAnsi="Times New Roman" w:hint="default"/>
        </w:rPr>
      </w:pPr>
      <w:r>
        <w:rPr>
          <w:rFonts w:ascii="Times New Roman" w:hAnsi="Times New Roman"/>
          <w:sz w:val="44"/>
          <w:szCs w:val="44"/>
        </w:rPr>
        <w:t>疫情防控要求</w:t>
      </w:r>
    </w:p>
    <w:p w:rsidR="00972B07" w:rsidRDefault="00972B07">
      <w:pPr>
        <w:ind w:firstLineChars="200" w:firstLine="560"/>
        <w:rPr>
          <w:rFonts w:ascii="Times New Roman" w:hAnsi="Times New Roman" w:cs="Times New Roman"/>
        </w:rPr>
      </w:pP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考生</w:t>
      </w:r>
      <w:r w:rsidR="003E3F87">
        <w:rPr>
          <w:rFonts w:ascii="Times New Roman" w:hAnsi="Times New Roman" w:cs="Times New Roman" w:hint="eastAsia"/>
          <w:sz w:val="32"/>
          <w:szCs w:val="32"/>
        </w:rPr>
        <w:t>面试当天</w:t>
      </w:r>
      <w:r>
        <w:rPr>
          <w:rFonts w:ascii="Times New Roman" w:hAnsi="Times New Roman" w:cs="Times New Roman"/>
          <w:sz w:val="32"/>
          <w:szCs w:val="32"/>
        </w:rPr>
        <w:t>应携带</w:t>
      </w:r>
      <w:r w:rsidR="003E3F87">
        <w:rPr>
          <w:rFonts w:ascii="Times New Roman" w:hAnsi="Times New Roman" w:cs="Times New Roman" w:hint="eastAsia"/>
          <w:sz w:val="32"/>
          <w:szCs w:val="32"/>
        </w:rPr>
        <w:t>笔试</w:t>
      </w:r>
      <w:r>
        <w:rPr>
          <w:rFonts w:ascii="Times New Roman" w:hAnsi="Times New Roman" w:cs="Times New Roman"/>
          <w:sz w:val="32"/>
          <w:szCs w:val="32"/>
        </w:rPr>
        <w:t>准考证和有效身份证按照规定的时间到考点参加</w:t>
      </w:r>
      <w:r w:rsidR="003E3F87">
        <w:rPr>
          <w:rFonts w:ascii="Times New Roman" w:hAnsi="Times New Roman" w:cs="Times New Roman" w:hint="eastAsia"/>
          <w:sz w:val="32"/>
          <w:szCs w:val="32"/>
        </w:rPr>
        <w:t>面</w:t>
      </w:r>
      <w:r>
        <w:rPr>
          <w:rFonts w:ascii="Times New Roman" w:hAnsi="Times New Roman" w:cs="Times New Roman"/>
          <w:sz w:val="32"/>
          <w:szCs w:val="32"/>
        </w:rPr>
        <w:t>试。根据省、市疫情防控最新要求，</w:t>
      </w:r>
      <w:r w:rsidR="007E5E42">
        <w:rPr>
          <w:rFonts w:ascii="Times New Roman" w:hAnsi="Times New Roman" w:cs="Times New Roman" w:hint="eastAsia"/>
          <w:sz w:val="32"/>
          <w:szCs w:val="32"/>
        </w:rPr>
        <w:t>面</w:t>
      </w:r>
      <w:r>
        <w:rPr>
          <w:rFonts w:ascii="Times New Roman" w:hAnsi="Times New Roman" w:cs="Times New Roman"/>
          <w:sz w:val="32"/>
          <w:szCs w:val="32"/>
        </w:rPr>
        <w:t>试当天入场时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考生应提前准备好本人当天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苏康码</w:t>
      </w:r>
      <w:r>
        <w:rPr>
          <w:rFonts w:ascii="Times New Roman" w:hAnsi="Times New Roman" w:cs="Times New Roman"/>
          <w:sz w:val="32"/>
          <w:szCs w:val="32"/>
        </w:rPr>
        <w:t>”“</w:t>
      </w:r>
      <w:r>
        <w:rPr>
          <w:rFonts w:ascii="Times New Roman" w:hAnsi="Times New Roman" w:cs="Times New Roman"/>
          <w:sz w:val="32"/>
          <w:szCs w:val="32"/>
        </w:rPr>
        <w:t>行程卡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、与考生身份证姓名一致的考试前</w:t>
      </w:r>
      <w:r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>小时内核酸检测阴性证明。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苏康码</w:t>
      </w:r>
      <w:r>
        <w:rPr>
          <w:rFonts w:ascii="Times New Roman" w:hAnsi="Times New Roman" w:cs="Times New Roman"/>
          <w:sz w:val="32"/>
          <w:szCs w:val="32"/>
        </w:rPr>
        <w:t>”“</w:t>
      </w:r>
      <w:r>
        <w:rPr>
          <w:rFonts w:ascii="Times New Roman" w:hAnsi="Times New Roman" w:cs="Times New Roman"/>
          <w:sz w:val="32"/>
          <w:szCs w:val="32"/>
        </w:rPr>
        <w:t>行程卡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无异常</w:t>
      </w:r>
      <w:r>
        <w:rPr>
          <w:rFonts w:ascii="Times New Roman" w:hAnsi="Times New Roman" w:cs="Times New Roman"/>
          <w:sz w:val="32"/>
          <w:szCs w:val="32"/>
        </w:rPr>
        <w:t>(“</w:t>
      </w:r>
      <w:r>
        <w:rPr>
          <w:rFonts w:ascii="Times New Roman" w:hAnsi="Times New Roman" w:cs="Times New Roman"/>
          <w:sz w:val="32"/>
          <w:szCs w:val="32"/>
        </w:rPr>
        <w:t>苏康码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为绿码、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行程卡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未加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为无异常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、现场测量体温</w:t>
      </w:r>
      <w:r>
        <w:rPr>
          <w:rFonts w:ascii="Times New Roman" w:hAnsi="Times New Roman" w:cs="Times New Roman"/>
          <w:sz w:val="32"/>
          <w:szCs w:val="32"/>
        </w:rPr>
        <w:t>&lt;37.3℃</w:t>
      </w:r>
      <w:r>
        <w:rPr>
          <w:rFonts w:ascii="Times New Roman" w:hAnsi="Times New Roman" w:cs="Times New Roman"/>
          <w:sz w:val="32"/>
          <w:szCs w:val="32"/>
        </w:rPr>
        <w:t>、无干咳等可疑症状，且持有与考生身份证姓名一致的考试前</w:t>
      </w:r>
      <w:r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>小时内核酸检测阴性证明的考生</w:t>
      </w:r>
      <w:r w:rsidR="003E3F87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可入场参加</w:t>
      </w:r>
      <w:r w:rsidR="007E5E42">
        <w:rPr>
          <w:rFonts w:ascii="Times New Roman" w:hAnsi="Times New Roman" w:cs="Times New Roman" w:hint="eastAsia"/>
          <w:sz w:val="32"/>
          <w:szCs w:val="32"/>
        </w:rPr>
        <w:t>面</w:t>
      </w:r>
      <w:r w:rsidR="007E5E42">
        <w:rPr>
          <w:rFonts w:ascii="Times New Roman" w:hAnsi="Times New Roman" w:cs="Times New Roman"/>
          <w:sz w:val="32"/>
          <w:szCs w:val="32"/>
        </w:rPr>
        <w:t>试。</w:t>
      </w:r>
      <w:r w:rsidR="00AD2F73">
        <w:rPr>
          <w:rFonts w:ascii="Times New Roman" w:hAnsi="Times New Roman" w:cs="Times New Roman" w:hint="eastAsia"/>
          <w:sz w:val="32"/>
          <w:szCs w:val="32"/>
        </w:rPr>
        <w:t>“行程码”有异常的，须接受专业人员的进一步核验，核验合格方可入场参加面试。所有</w:t>
      </w:r>
      <w:r w:rsidR="007E5E42">
        <w:rPr>
          <w:rFonts w:ascii="Times New Roman" w:hAnsi="Times New Roman" w:cs="Times New Roman"/>
          <w:sz w:val="32"/>
          <w:szCs w:val="32"/>
        </w:rPr>
        <w:t>考生应服从</w:t>
      </w:r>
      <w:r>
        <w:rPr>
          <w:rFonts w:ascii="Times New Roman" w:hAnsi="Times New Roman" w:cs="Times New Roman"/>
          <w:sz w:val="32"/>
          <w:szCs w:val="32"/>
        </w:rPr>
        <w:t>现场防疫管理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并自备一次性医用</w:t>
      </w:r>
      <w:r>
        <w:rPr>
          <w:rFonts w:ascii="Times New Roman" w:hAnsi="Times New Roman" w:cs="Times New Roman" w:hint="eastAsia"/>
          <w:sz w:val="32"/>
          <w:szCs w:val="32"/>
        </w:rPr>
        <w:t>外科</w:t>
      </w:r>
      <w:r>
        <w:rPr>
          <w:rFonts w:ascii="Times New Roman" w:hAnsi="Times New Roman" w:cs="Times New Roman"/>
          <w:sz w:val="32"/>
          <w:szCs w:val="32"/>
        </w:rPr>
        <w:t>口罩</w:t>
      </w:r>
      <w:r>
        <w:rPr>
          <w:rFonts w:ascii="Times New Roman" w:hAnsi="Times New Roman" w:cs="Times New Roman" w:hint="eastAsia"/>
          <w:sz w:val="32"/>
          <w:szCs w:val="32"/>
        </w:rPr>
        <w:t>及以上防护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除身份核验环节外应全程佩戴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做好个人防护。</w:t>
      </w:r>
      <w:bookmarkStart w:id="0" w:name="_GoBack"/>
      <w:bookmarkEnd w:id="0"/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因患感冒等非新冠肺炎疾病有发烧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体温</w:t>
      </w:r>
      <w:r>
        <w:rPr>
          <w:rFonts w:ascii="Times New Roman" w:hAnsi="Times New Roman" w:cs="Times New Roman"/>
          <w:sz w:val="32"/>
          <w:szCs w:val="32"/>
        </w:rPr>
        <w:t>≥37.3℃)</w:t>
      </w:r>
      <w:r>
        <w:rPr>
          <w:rFonts w:ascii="Times New Roman" w:hAnsi="Times New Roman" w:cs="Times New Roman"/>
          <w:sz w:val="32"/>
          <w:szCs w:val="32"/>
        </w:rPr>
        <w:t>、干咳等症状的考生</w:t>
      </w:r>
      <w:r w:rsidR="007E5E42">
        <w:rPr>
          <w:rFonts w:ascii="Times New Roman" w:hAnsi="Times New Roman" w:cs="Times New Roman" w:hint="eastAsia"/>
          <w:sz w:val="32"/>
          <w:szCs w:val="32"/>
        </w:rPr>
        <w:t>，面</w:t>
      </w:r>
      <w:r>
        <w:rPr>
          <w:rFonts w:ascii="Times New Roman" w:hAnsi="Times New Roman" w:cs="Times New Roman"/>
          <w:sz w:val="32"/>
          <w:szCs w:val="32"/>
        </w:rPr>
        <w:t>试当天如症状未消失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除须本人当天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苏康码</w:t>
      </w:r>
      <w:r>
        <w:rPr>
          <w:rFonts w:ascii="Times New Roman" w:hAnsi="Times New Roman" w:cs="Times New Roman"/>
          <w:sz w:val="32"/>
          <w:szCs w:val="32"/>
        </w:rPr>
        <w:t>”“</w:t>
      </w:r>
      <w:r>
        <w:rPr>
          <w:rFonts w:ascii="Times New Roman" w:hAnsi="Times New Roman" w:cs="Times New Roman"/>
          <w:sz w:val="32"/>
          <w:szCs w:val="32"/>
        </w:rPr>
        <w:t>行程卡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无</w:t>
      </w:r>
      <w:r w:rsidR="00287E34">
        <w:rPr>
          <w:rFonts w:ascii="Times New Roman" w:hAnsi="Times New Roman" w:cs="Times New Roman" w:hint="eastAsia"/>
          <w:sz w:val="32"/>
          <w:szCs w:val="32"/>
        </w:rPr>
        <w:t>异</w:t>
      </w:r>
      <w:r>
        <w:rPr>
          <w:rFonts w:ascii="Times New Roman" w:hAnsi="Times New Roman" w:cs="Times New Roman"/>
          <w:sz w:val="32"/>
          <w:szCs w:val="32"/>
        </w:rPr>
        <w:t>常、持有本人考试前</w:t>
      </w:r>
      <w:r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>小时内核酸检测阴性证明外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须服从安排在临时隔离考场参加</w:t>
      </w:r>
      <w:r w:rsidR="007E5E42">
        <w:rPr>
          <w:rFonts w:ascii="Times New Roman" w:hAnsi="Times New Roman" w:cs="Times New Roman" w:hint="eastAsia"/>
          <w:sz w:val="32"/>
          <w:szCs w:val="32"/>
        </w:rPr>
        <w:t>面</w:t>
      </w:r>
      <w:r>
        <w:rPr>
          <w:rFonts w:ascii="Times New Roman" w:hAnsi="Times New Roman" w:cs="Times New Roman"/>
          <w:sz w:val="32"/>
          <w:szCs w:val="32"/>
        </w:rPr>
        <w:t>试。</w:t>
      </w: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有下列情形之一的</w:t>
      </w:r>
      <w:r w:rsidR="00287E34">
        <w:rPr>
          <w:rFonts w:ascii="Times New Roman" w:hAnsi="Times New Roman" w:cs="Times New Roman" w:hint="eastAsia"/>
          <w:sz w:val="32"/>
          <w:szCs w:val="32"/>
        </w:rPr>
        <w:t>，</w:t>
      </w:r>
      <w:r w:rsidR="007E5E42">
        <w:rPr>
          <w:rFonts w:ascii="Times New Roman" w:hAnsi="Times New Roman" w:cs="Times New Roman"/>
          <w:sz w:val="32"/>
          <w:szCs w:val="32"/>
        </w:rPr>
        <w:t>不得参加</w:t>
      </w:r>
      <w:r w:rsidR="007E5E42">
        <w:rPr>
          <w:rFonts w:ascii="Times New Roman" w:hAnsi="Times New Roman" w:cs="Times New Roman" w:hint="eastAsia"/>
          <w:sz w:val="32"/>
          <w:szCs w:val="32"/>
        </w:rPr>
        <w:t>面</w:t>
      </w:r>
      <w:r>
        <w:rPr>
          <w:rFonts w:ascii="Times New Roman" w:hAnsi="Times New Roman" w:cs="Times New Roman"/>
          <w:sz w:val="32"/>
          <w:szCs w:val="32"/>
        </w:rPr>
        <w:t>试：</w:t>
      </w: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不能现场出示本人当日无异常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苏康码</w:t>
      </w:r>
      <w:r>
        <w:rPr>
          <w:rFonts w:ascii="Times New Roman" w:hAnsi="Times New Roman" w:cs="Times New Roman"/>
          <w:sz w:val="32"/>
          <w:szCs w:val="32"/>
        </w:rPr>
        <w:t>”“</w:t>
      </w:r>
      <w:r>
        <w:rPr>
          <w:rFonts w:ascii="Times New Roman" w:hAnsi="Times New Roman" w:cs="Times New Roman"/>
          <w:sz w:val="32"/>
          <w:szCs w:val="32"/>
        </w:rPr>
        <w:t>行程卡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、与考生身份证姓名一致的考试前</w:t>
      </w:r>
      <w:r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>小时内核酸检测阴性证明的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>
        <w:rPr>
          <w:rFonts w:ascii="Times New Roman" w:hAnsi="Times New Roman" w:cs="Times New Roman"/>
          <w:sz w:val="32"/>
          <w:szCs w:val="32"/>
        </w:rPr>
        <w:t>仍在隔离治疗期的新冠肺炎确诊病例、疑似病例、无症状感染者、隔离期未满的密切接触者以及和密切接触者接触的密切接触者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近期有国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境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外或国内疫情中高风险地区旅居史的考生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自入境或离开中高风险地区之日起算，未满</w:t>
      </w:r>
      <w:r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天集中隔离期及后续</w:t>
      </w:r>
      <w:r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天居家观察期的</w:t>
      </w:r>
      <w:r w:rsidR="007E5E42">
        <w:rPr>
          <w:rFonts w:ascii="Times New Roman" w:hAnsi="Times New Roman" w:cs="Times New Roman" w:hint="eastAsia"/>
          <w:sz w:val="32"/>
          <w:szCs w:val="32"/>
        </w:rPr>
        <w:t>；</w:t>
      </w:r>
      <w:r>
        <w:rPr>
          <w:rFonts w:ascii="Times New Roman" w:hAnsi="Times New Roman" w:cs="Times New Roman"/>
          <w:sz w:val="32"/>
          <w:szCs w:val="32"/>
        </w:rPr>
        <w:t>虽已满集中隔离期及居家观察期</w:t>
      </w:r>
      <w:r w:rsidR="007E5E42">
        <w:rPr>
          <w:rFonts w:ascii="Times New Roman" w:hAnsi="Times New Roman" w:cs="Times New Roman" w:hint="eastAsia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但不能全部提供集中隔离期满证明及居家观察期第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天、第</w:t>
      </w:r>
      <w:r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天、考试前</w:t>
      </w:r>
      <w:r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>小时内共三次新冠病毒核酸检测阴性证明的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考试当天本人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苏康码</w:t>
      </w:r>
      <w:r>
        <w:rPr>
          <w:rFonts w:ascii="Times New Roman" w:hAnsi="Times New Roman" w:cs="Times New Roman"/>
          <w:sz w:val="32"/>
          <w:szCs w:val="32"/>
        </w:rPr>
        <w:t>”“</w:t>
      </w:r>
      <w:r>
        <w:rPr>
          <w:rFonts w:ascii="Times New Roman" w:hAnsi="Times New Roman" w:cs="Times New Roman"/>
          <w:sz w:val="32"/>
          <w:szCs w:val="32"/>
        </w:rPr>
        <w:t>行程卡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无异常，现场测量体温</w:t>
      </w:r>
      <w:r>
        <w:rPr>
          <w:rFonts w:ascii="Times New Roman" w:hAnsi="Times New Roman" w:cs="Times New Roman"/>
          <w:sz w:val="32"/>
          <w:szCs w:val="32"/>
        </w:rPr>
        <w:t>≥37.3℃,</w:t>
      </w:r>
      <w:r>
        <w:rPr>
          <w:rFonts w:ascii="Times New Roman" w:hAnsi="Times New Roman" w:cs="Times New Roman"/>
          <w:sz w:val="32"/>
          <w:szCs w:val="32"/>
        </w:rPr>
        <w:t>虽能提供考试前</w:t>
      </w:r>
      <w:r>
        <w:rPr>
          <w:rFonts w:ascii="Times New Roman" w:hAnsi="Times New Roman" w:cs="Times New Roman"/>
          <w:sz w:val="32"/>
          <w:szCs w:val="32"/>
        </w:rPr>
        <w:t>48</w:t>
      </w:r>
      <w:r w:rsidR="000F571B">
        <w:rPr>
          <w:rFonts w:ascii="Times New Roman" w:hAnsi="Times New Roman" w:cs="Times New Roman"/>
          <w:sz w:val="32"/>
          <w:szCs w:val="32"/>
        </w:rPr>
        <w:t>小时内核酸检测阴性证明，但不服从安排在临时隔离考场参加</w:t>
      </w:r>
      <w:r w:rsidR="000F571B">
        <w:rPr>
          <w:rFonts w:ascii="Times New Roman" w:hAnsi="Times New Roman" w:cs="Times New Roman" w:hint="eastAsia"/>
          <w:sz w:val="32"/>
          <w:szCs w:val="32"/>
        </w:rPr>
        <w:t>面</w:t>
      </w:r>
      <w:r>
        <w:rPr>
          <w:rFonts w:ascii="Times New Roman" w:hAnsi="Times New Roman" w:cs="Times New Roman"/>
          <w:sz w:val="32"/>
          <w:szCs w:val="32"/>
        </w:rPr>
        <w:t>试的。</w:t>
      </w:r>
    </w:p>
    <w:p w:rsidR="00972B07" w:rsidRDefault="0052595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请考生及时关注我省、市疫情防控最新相关要求并严格执行，如有违反，造成的后果及责任自负。</w:t>
      </w:r>
    </w:p>
    <w:p w:rsidR="007E5E42" w:rsidRDefault="007E5E42">
      <w:pPr>
        <w:ind w:firstLineChars="1400" w:firstLine="4480"/>
        <w:rPr>
          <w:rFonts w:ascii="Times New Roman" w:hAnsi="Times New Roman" w:cs="Times New Roman"/>
          <w:sz w:val="32"/>
          <w:szCs w:val="32"/>
        </w:rPr>
      </w:pPr>
    </w:p>
    <w:p w:rsidR="00972B07" w:rsidRDefault="0052595B">
      <w:pPr>
        <w:ind w:firstLineChars="1400" w:firstLine="4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</w:t>
      </w:r>
      <w:r w:rsidR="007E5E42">
        <w:rPr>
          <w:rFonts w:ascii="Times New Roman" w:hAnsi="Times New Roman" w:cs="Times New Roman" w:hint="eastAsia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月</w:t>
      </w:r>
      <w:r w:rsidR="007E5E42"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日</w:t>
      </w:r>
    </w:p>
    <w:sectPr w:rsidR="00972B07" w:rsidSect="00972B07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47" w:rsidRDefault="007A1147" w:rsidP="00D25573">
      <w:r>
        <w:separator/>
      </w:r>
    </w:p>
  </w:endnote>
  <w:endnote w:type="continuationSeparator" w:id="1">
    <w:p w:rsidR="007A1147" w:rsidRDefault="007A1147" w:rsidP="00D2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47" w:rsidRDefault="007A1147" w:rsidP="00D25573">
      <w:r>
        <w:separator/>
      </w:r>
    </w:p>
  </w:footnote>
  <w:footnote w:type="continuationSeparator" w:id="1">
    <w:p w:rsidR="007A1147" w:rsidRDefault="007A1147" w:rsidP="00D25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35A5110"/>
    <w:rsid w:val="00002C85"/>
    <w:rsid w:val="000F571B"/>
    <w:rsid w:val="0020210D"/>
    <w:rsid w:val="00287E34"/>
    <w:rsid w:val="0031706A"/>
    <w:rsid w:val="003E3F87"/>
    <w:rsid w:val="0052595B"/>
    <w:rsid w:val="00703E07"/>
    <w:rsid w:val="007A1147"/>
    <w:rsid w:val="007C3CD4"/>
    <w:rsid w:val="007E5E42"/>
    <w:rsid w:val="00972B07"/>
    <w:rsid w:val="00AD2F73"/>
    <w:rsid w:val="00AF7301"/>
    <w:rsid w:val="00C52DF6"/>
    <w:rsid w:val="00CA347B"/>
    <w:rsid w:val="00D25573"/>
    <w:rsid w:val="00DC077E"/>
    <w:rsid w:val="00E176E7"/>
    <w:rsid w:val="00EA5FD9"/>
    <w:rsid w:val="00F36CD1"/>
    <w:rsid w:val="12B32B9B"/>
    <w:rsid w:val="235A5110"/>
    <w:rsid w:val="2FF85C1C"/>
    <w:rsid w:val="45B235AA"/>
    <w:rsid w:val="4DDE149A"/>
    <w:rsid w:val="5BDE36F9"/>
    <w:rsid w:val="656A338E"/>
    <w:rsid w:val="659A64BD"/>
    <w:rsid w:val="7D04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B07"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34"/>
    </w:rPr>
  </w:style>
  <w:style w:type="paragraph" w:styleId="1">
    <w:name w:val="heading 1"/>
    <w:basedOn w:val="a"/>
    <w:next w:val="a"/>
    <w:qFormat/>
    <w:rsid w:val="00972B0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5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5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AF7301"/>
    <w:rPr>
      <w:sz w:val="18"/>
      <w:szCs w:val="18"/>
    </w:rPr>
  </w:style>
  <w:style w:type="character" w:customStyle="1" w:styleId="Char1">
    <w:name w:val="批注框文本 Char"/>
    <w:basedOn w:val="a0"/>
    <w:link w:val="a5"/>
    <w:rsid w:val="00AF73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125</Words>
  <Characters>714</Characters>
  <Application>Microsoft Office Word</Application>
  <DocSecurity>0</DocSecurity>
  <Lines>5</Lines>
  <Paragraphs>1</Paragraphs>
  <ScaleCrop>false</ScaleCrop>
  <Company>P R 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</cp:revision>
  <cp:lastPrinted>2021-09-05T13:45:00Z</cp:lastPrinted>
  <dcterms:created xsi:type="dcterms:W3CDTF">2021-08-30T08:53:00Z</dcterms:created>
  <dcterms:modified xsi:type="dcterms:W3CDTF">2021-09-05T13:56:00Z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5E9F3332EBC948F89ABDB97076ED5D72</vt:lpwstr>
  </property>
</Properties>
</file>