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</w:pPr>
      <w:r>
        <w:rPr>
          <w:rFonts w:ascii="仿宋_GB2312" w:hAnsi="仿宋_GB2312" w:eastAsia="仿宋_GB2312" w:cs="仿宋_GB2312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</w:pPr>
      <w:r>
        <w:rPr>
          <w:rStyle w:val="5"/>
          <w:rFonts w:hint="eastAsia" w:ascii="宋体" w:hAnsi="宋体" w:eastAsia="宋体" w:cs="宋体"/>
          <w:sz w:val="43"/>
          <w:szCs w:val="43"/>
          <w:bdr w:val="none" w:color="auto" w:sz="0" w:space="0"/>
        </w:rPr>
        <w:t>20</w:t>
      </w:r>
      <w:r>
        <w:rPr>
          <w:rStyle w:val="5"/>
          <w:sz w:val="43"/>
          <w:szCs w:val="43"/>
          <w:bdr w:val="none" w:color="auto" w:sz="0" w:space="0"/>
        </w:rPr>
        <w:t>2</w:t>
      </w:r>
      <w:r>
        <w:rPr>
          <w:rStyle w:val="5"/>
          <w:rFonts w:hint="eastAsia" w:ascii="宋体" w:hAnsi="宋体" w:eastAsia="宋体" w:cs="宋体"/>
          <w:sz w:val="43"/>
          <w:szCs w:val="43"/>
          <w:bdr w:val="none" w:color="auto" w:sz="0" w:space="0"/>
        </w:rPr>
        <w:t>1年冬季郑州市惠济区公开招聘教师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</w:pPr>
      <w:r>
        <w:rPr>
          <w:rStyle w:val="5"/>
          <w:rFonts w:hint="eastAsia" w:ascii="宋体" w:hAnsi="宋体" w:eastAsia="宋体" w:cs="宋体"/>
          <w:sz w:val="43"/>
          <w:szCs w:val="43"/>
          <w:bdr w:val="none" w:color="auto" w:sz="0" w:space="0"/>
        </w:rPr>
        <w:t>报名表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884"/>
        <w:gridCol w:w="1071"/>
        <w:gridCol w:w="255"/>
        <w:gridCol w:w="474"/>
        <w:gridCol w:w="412"/>
        <w:gridCol w:w="123"/>
        <w:gridCol w:w="707"/>
        <w:gridCol w:w="508"/>
        <w:gridCol w:w="822"/>
        <w:gridCol w:w="874"/>
        <w:gridCol w:w="524"/>
        <w:gridCol w:w="1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近期</w:t>
            </w:r>
            <w:r>
              <w:rPr>
                <w:sz w:val="24"/>
                <w:szCs w:val="24"/>
                <w:bdr w:val="none" w:color="auto" w:sz="0" w:space="0"/>
              </w:rPr>
              <w:t>1寸免冠彩色照片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63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9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3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55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学制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738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tblCellSpacing w:w="0" w:type="dxa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（从大学填起）</w:t>
            </w:r>
          </w:p>
        </w:tc>
        <w:tc>
          <w:tcPr>
            <w:tcW w:w="738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0" w:type="dxa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在校期间主要荣誉</w:t>
            </w:r>
          </w:p>
        </w:tc>
        <w:tc>
          <w:tcPr>
            <w:tcW w:w="738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个人特长</w:t>
            </w:r>
          </w:p>
        </w:tc>
        <w:tc>
          <w:tcPr>
            <w:tcW w:w="738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竞聘意见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竞聘学段</w:t>
            </w:r>
          </w:p>
        </w:tc>
        <w:tc>
          <w:tcPr>
            <w:tcW w:w="14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竞聘学科</w:t>
            </w:r>
          </w:p>
        </w:tc>
        <w:tc>
          <w:tcPr>
            <w:tcW w:w="2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如果被聘用是否同意调整岗位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28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  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1、本人符合报考条件，所提供材料均真实有效。在招聘全过程中，如本人被查出与拟聘用岗位要求的资格条件不符或提供虚假信息，自愿放弃面试、录用资格；2、录用后，本人保证在惠济区学校任教三年以上。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承诺人签名：</w:t>
            </w:r>
            <w:r>
              <w:rPr>
                <w:sz w:val="24"/>
                <w:szCs w:val="24"/>
                <w:bdr w:val="none" w:color="auto" w:sz="0" w:space="0"/>
              </w:rPr>
              <w:t>                                     年    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审核情况</w:t>
            </w:r>
          </w:p>
        </w:tc>
        <w:tc>
          <w:tcPr>
            <w:tcW w:w="828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审核人意见：</w:t>
            </w:r>
            <w:r>
              <w:rPr>
                <w:sz w:val="24"/>
                <w:szCs w:val="24"/>
                <w:bdr w:val="none" w:color="auto" w:sz="0" w:space="0"/>
              </w:rPr>
              <w:t>                              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28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此表由考生本人据实填写，竞聘学段填写小学、初中，承诺人签名要求手写。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F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2021-12-03T00:54:20Z</dcterms:created>
  <dc:creator>123</dc:creator>
  <cp:lastModifiedBy>123</cp:lastModifiedBy>
  <dcterms:modified xsi:type="dcterms:W3CDTF">2021-12-03T00:54:35Z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BF2BBD47571342D7B0DF097575279D43</vt:lpwstr>
  </property>
</Properties>
</file>